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81" w:rsidRDefault="00876181" w:rsidP="00954CA5">
      <w:pPr>
        <w:pStyle w:val="Sansinterligne"/>
        <w:ind w:left="426" w:hanging="426"/>
        <w:rPr>
          <w:lang w:val="en-US"/>
        </w:rPr>
      </w:pPr>
    </w:p>
    <w:p w:rsidR="00700622" w:rsidRDefault="00700622" w:rsidP="00700622">
      <w:pPr>
        <w:pStyle w:val="Sansinterligne"/>
        <w:rPr>
          <w:lang w:val="en-US"/>
        </w:rPr>
      </w:pPr>
      <w:r w:rsidRPr="00700622">
        <w:rPr>
          <w:highlight w:val="yellow"/>
          <w:lang w:val="en-US"/>
        </w:rPr>
        <w:t>Instructions:</w:t>
      </w:r>
      <w:r w:rsidR="00671DCE">
        <w:rPr>
          <w:highlight w:val="yellow"/>
          <w:lang w:val="en-US"/>
        </w:rPr>
        <w:t xml:space="preserve"> we’d love to see some standard topics covered in your pitch deck</w:t>
      </w:r>
      <w:r w:rsidRPr="00700622">
        <w:rPr>
          <w:highlight w:val="yellow"/>
          <w:lang w:val="en-US"/>
        </w:rPr>
        <w:t xml:space="preserve">. </w:t>
      </w:r>
      <w:r w:rsidR="00671DCE">
        <w:rPr>
          <w:highlight w:val="yellow"/>
          <w:lang w:val="en-US"/>
        </w:rPr>
        <w:t xml:space="preserve">You can use your own style and format, but please make sure these topics are reflected in your pitch deck. </w:t>
      </w:r>
      <w:r w:rsidRPr="00700622">
        <w:rPr>
          <w:highlight w:val="yellow"/>
          <w:lang w:val="en-US"/>
        </w:rPr>
        <w:t xml:space="preserve">Please don’t submit </w:t>
      </w:r>
      <w:r w:rsidR="00671DCE">
        <w:rPr>
          <w:highlight w:val="yellow"/>
          <w:lang w:val="en-US"/>
        </w:rPr>
        <w:t>pitches</w:t>
      </w:r>
      <w:r w:rsidRPr="00700622">
        <w:rPr>
          <w:highlight w:val="yellow"/>
          <w:lang w:val="en-US"/>
        </w:rPr>
        <w:t xml:space="preserve"> longer than </w:t>
      </w:r>
      <w:r w:rsidR="00671DCE">
        <w:rPr>
          <w:highlight w:val="yellow"/>
          <w:lang w:val="en-US"/>
        </w:rPr>
        <w:t>10 slides</w:t>
      </w:r>
      <w:r w:rsidRPr="00700622">
        <w:rPr>
          <w:highlight w:val="yellow"/>
          <w:lang w:val="en-US"/>
        </w:rPr>
        <w:t>.</w:t>
      </w:r>
    </w:p>
    <w:p w:rsidR="00700622" w:rsidRDefault="00700622" w:rsidP="00954CA5">
      <w:pPr>
        <w:pStyle w:val="Sansinterligne"/>
        <w:ind w:left="426" w:hanging="426"/>
        <w:rPr>
          <w:lang w:val="en-US"/>
        </w:rPr>
      </w:pPr>
    </w:p>
    <w:p w:rsidR="00FD2EBB" w:rsidRPr="00FD2EBB" w:rsidRDefault="00FD2EBB" w:rsidP="00FD2EBB">
      <w:pPr>
        <w:pStyle w:val="Sansinterligne"/>
        <w:numPr>
          <w:ilvl w:val="0"/>
          <w:numId w:val="1"/>
        </w:numPr>
        <w:rPr>
          <w:lang w:val="en-US"/>
        </w:rPr>
      </w:pPr>
      <w:r w:rsidRPr="00FD2EBB">
        <w:rPr>
          <w:lang w:val="en-US"/>
        </w:rPr>
        <w:t>Mission + values of your company (even if not yet implemented)</w:t>
      </w:r>
    </w:p>
    <w:p w:rsidR="009D0DA5" w:rsidRDefault="00FD2EBB" w:rsidP="00FD2EBB">
      <w:pPr>
        <w:pStyle w:val="Sansinterligne"/>
        <w:numPr>
          <w:ilvl w:val="0"/>
          <w:numId w:val="1"/>
        </w:numPr>
        <w:rPr>
          <w:lang w:val="en-US"/>
        </w:rPr>
      </w:pPr>
      <w:r w:rsidRPr="00FD2EBB">
        <w:rPr>
          <w:lang w:val="en-US"/>
        </w:rPr>
        <w:t>Solution</w:t>
      </w:r>
    </w:p>
    <w:p w:rsidR="009D0DA5" w:rsidRDefault="009D0DA5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W</w:t>
      </w:r>
      <w:r w:rsidR="00FD2EBB" w:rsidRPr="00FD2EBB">
        <w:rPr>
          <w:lang w:val="en-US"/>
        </w:rPr>
        <w:t>hat is your product/service a</w:t>
      </w:r>
      <w:r>
        <w:rPr>
          <w:lang w:val="en-US"/>
        </w:rPr>
        <w:t>nd which problem does it solve?</w:t>
      </w:r>
    </w:p>
    <w:p w:rsidR="009D0DA5" w:rsidRDefault="009D0DA5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W</w:t>
      </w:r>
      <w:r w:rsidR="00FD2EBB" w:rsidRPr="00FD2EBB">
        <w:rPr>
          <w:lang w:val="en-US"/>
        </w:rPr>
        <w:t>ho are and will be your clients?</w:t>
      </w:r>
    </w:p>
    <w:p w:rsidR="00FD2EBB" w:rsidRPr="00FD2EBB" w:rsidRDefault="009D0DA5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is your (currently envisaged) product roadmap for the next 3 years?</w:t>
      </w:r>
    </w:p>
    <w:p w:rsidR="00FD2EBB" w:rsidRDefault="00FD2EBB" w:rsidP="00FD2EBB">
      <w:pPr>
        <w:pStyle w:val="Sansinterligne"/>
        <w:numPr>
          <w:ilvl w:val="0"/>
          <w:numId w:val="1"/>
        </w:numPr>
        <w:rPr>
          <w:lang w:val="en-US"/>
        </w:rPr>
      </w:pPr>
      <w:r w:rsidRPr="00FD2EBB">
        <w:rPr>
          <w:lang w:val="en-US"/>
        </w:rPr>
        <w:t>Uniqueness: what makes your product/service unique?</w:t>
      </w:r>
    </w:p>
    <w:p w:rsidR="00D04D5A" w:rsidRPr="003E037F" w:rsidRDefault="00D04D5A" w:rsidP="00D04D5A">
      <w:pPr>
        <w:pStyle w:val="Sansinterligne"/>
        <w:numPr>
          <w:ilvl w:val="0"/>
          <w:numId w:val="1"/>
        </w:numPr>
        <w:rPr>
          <w:lang w:val="en-US"/>
        </w:rPr>
      </w:pPr>
      <w:r w:rsidRPr="003E037F">
        <w:rPr>
          <w:lang w:val="en-US"/>
        </w:rPr>
        <w:t>Market description</w:t>
      </w:r>
    </w:p>
    <w:p w:rsidR="00D04D5A" w:rsidRPr="003E037F" w:rsidRDefault="00D04D5A" w:rsidP="00D04D5A">
      <w:pPr>
        <w:pStyle w:val="Sansinterligne"/>
        <w:numPr>
          <w:ilvl w:val="1"/>
          <w:numId w:val="1"/>
        </w:numPr>
        <w:rPr>
          <w:lang w:val="en-US"/>
        </w:rPr>
      </w:pPr>
      <w:r w:rsidRPr="003E037F">
        <w:rPr>
          <w:lang w:val="en-US"/>
        </w:rPr>
        <w:t>Market segments, market size, main market trends, …</w:t>
      </w:r>
    </w:p>
    <w:p w:rsidR="00D04D5A" w:rsidRPr="00D04D5A" w:rsidRDefault="00D04D5A" w:rsidP="00D04D5A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Geographical scope, i</w:t>
      </w:r>
      <w:r w:rsidRPr="003E037F">
        <w:rPr>
          <w:lang w:val="en-US"/>
        </w:rPr>
        <w:t>nternational scalability</w:t>
      </w:r>
    </w:p>
    <w:p w:rsidR="009D0DA5" w:rsidRDefault="009D0DA5" w:rsidP="00FD2EBB">
      <w:pPr>
        <w:pStyle w:val="Sansinterlign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Internationalisation</w:t>
      </w:r>
      <w:proofErr w:type="spellEnd"/>
    </w:p>
    <w:p w:rsidR="009D0DA5" w:rsidRDefault="009D0DA5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In which international markets are you currently active?</w:t>
      </w:r>
    </w:p>
    <w:p w:rsidR="009D0DA5" w:rsidRDefault="009D0DA5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W</w:t>
      </w:r>
      <w:r w:rsidR="00FD2EBB" w:rsidRPr="00FD2EBB">
        <w:rPr>
          <w:lang w:val="en-US"/>
        </w:rPr>
        <w:t xml:space="preserve">hat is your international roadmap for the next 3 years? </w:t>
      </w:r>
    </w:p>
    <w:p w:rsidR="000A7E0C" w:rsidRDefault="009D0DA5" w:rsidP="000A7E0C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W</w:t>
      </w:r>
      <w:r w:rsidR="00FD2EBB" w:rsidRPr="00FD2EBB">
        <w:rPr>
          <w:lang w:val="en-US"/>
        </w:rPr>
        <w:t>hat is your go-to-market strategy</w:t>
      </w:r>
      <w:r>
        <w:rPr>
          <w:lang w:val="en-US"/>
        </w:rPr>
        <w:t xml:space="preserve"> for these (additional) international markets</w:t>
      </w:r>
      <w:r w:rsidR="000A7E0C">
        <w:rPr>
          <w:lang w:val="en-US"/>
        </w:rPr>
        <w:t>?</w:t>
      </w:r>
    </w:p>
    <w:p w:rsidR="000A7E0C" w:rsidRDefault="000A7E0C" w:rsidP="000A7E0C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W</w:t>
      </w:r>
      <w:r w:rsidRPr="00FD2EBB">
        <w:rPr>
          <w:lang w:val="en-US"/>
        </w:rPr>
        <w:t xml:space="preserve">hat is </w:t>
      </w:r>
      <w:r>
        <w:rPr>
          <w:lang w:val="en-US"/>
        </w:rPr>
        <w:t xml:space="preserve">currently </w:t>
      </w:r>
      <w:r w:rsidRPr="00FD2EBB">
        <w:rPr>
          <w:lang w:val="en-US"/>
        </w:rPr>
        <w:t>slowing down your international grow</w:t>
      </w:r>
      <w:r>
        <w:rPr>
          <w:lang w:val="en-US"/>
        </w:rPr>
        <w:t>th?</w:t>
      </w:r>
    </w:p>
    <w:p w:rsidR="009D0DA5" w:rsidRDefault="00FD2EBB" w:rsidP="00FD2EBB">
      <w:pPr>
        <w:pStyle w:val="Sansinterligne"/>
        <w:numPr>
          <w:ilvl w:val="0"/>
          <w:numId w:val="1"/>
        </w:numPr>
        <w:rPr>
          <w:lang w:val="en-US"/>
        </w:rPr>
      </w:pPr>
      <w:r w:rsidRPr="00FD2EBB">
        <w:rPr>
          <w:lang w:val="en-US"/>
        </w:rPr>
        <w:t>Team</w:t>
      </w:r>
    </w:p>
    <w:p w:rsidR="009D0DA5" w:rsidRDefault="009D0DA5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Given your international ambitions, how do you envisage your team growth for the coming 3 years?</w:t>
      </w:r>
    </w:p>
    <w:p w:rsidR="00FD2EBB" w:rsidRPr="00FD2EBB" w:rsidRDefault="009D0DA5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is your main HR bottleneck currently?</w:t>
      </w:r>
      <w:r w:rsidR="00FD2EBB" w:rsidRPr="00FD2EBB">
        <w:rPr>
          <w:lang w:val="en-US"/>
        </w:rPr>
        <w:t xml:space="preserve"> </w:t>
      </w:r>
    </w:p>
    <w:p w:rsidR="009D0DA5" w:rsidRDefault="009D0DA5" w:rsidP="00FD2EBB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Financials</w:t>
      </w:r>
      <w:r w:rsidR="00D04D5A">
        <w:rPr>
          <w:lang w:val="en-US"/>
        </w:rPr>
        <w:t xml:space="preserve"> (in EUR) </w:t>
      </w:r>
      <w:bookmarkStart w:id="0" w:name="_GoBack"/>
      <w:bookmarkEnd w:id="0"/>
    </w:p>
    <w:p w:rsidR="009D0DA5" w:rsidRDefault="009D0DA5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Current (2016 and 2017) revenues</w:t>
      </w:r>
    </w:p>
    <w:p w:rsidR="009D0DA5" w:rsidRDefault="009D0DA5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Revenue ambitions for the coming 3 years (2018, 2019 and 2020)</w:t>
      </w:r>
    </w:p>
    <w:p w:rsidR="00E27141" w:rsidRDefault="00D04D5A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Current monthly cash burn rate + e</w:t>
      </w:r>
      <w:r w:rsidR="009D0DA5">
        <w:rPr>
          <w:lang w:val="en-US"/>
        </w:rPr>
        <w:t>stimated</w:t>
      </w:r>
      <w:r w:rsidR="00FD2EBB" w:rsidRPr="00FD2EBB">
        <w:rPr>
          <w:lang w:val="en-US"/>
        </w:rPr>
        <w:t xml:space="preserve"> funding </w:t>
      </w:r>
      <w:r w:rsidR="009D0DA5">
        <w:rPr>
          <w:lang w:val="en-US"/>
        </w:rPr>
        <w:t>need for the next 3 years</w:t>
      </w:r>
    </w:p>
    <w:p w:rsidR="00D04D5A" w:rsidRPr="00E27141" w:rsidRDefault="00D04D5A" w:rsidP="009D0DA5">
      <w:pPr>
        <w:pStyle w:val="Sansinterligne"/>
        <w:numPr>
          <w:ilvl w:val="1"/>
          <w:numId w:val="1"/>
        </w:numPr>
        <w:rPr>
          <w:lang w:val="en-US"/>
        </w:rPr>
      </w:pPr>
      <w:r>
        <w:rPr>
          <w:lang w:val="en-US"/>
        </w:rPr>
        <w:t>Investment amount raised so far</w:t>
      </w:r>
    </w:p>
    <w:sectPr w:rsidR="00D04D5A" w:rsidRPr="00E271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40" w:rsidRDefault="00BE7640" w:rsidP="00876181">
      <w:pPr>
        <w:spacing w:after="0" w:line="240" w:lineRule="auto"/>
      </w:pPr>
      <w:r>
        <w:separator/>
      </w:r>
    </w:p>
  </w:endnote>
  <w:endnote w:type="continuationSeparator" w:id="0">
    <w:p w:rsidR="00BE7640" w:rsidRDefault="00BE7640" w:rsidP="0087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40" w:rsidRDefault="00BE7640" w:rsidP="00876181">
      <w:pPr>
        <w:spacing w:after="0" w:line="240" w:lineRule="auto"/>
      </w:pPr>
      <w:r>
        <w:separator/>
      </w:r>
    </w:p>
  </w:footnote>
  <w:footnote w:type="continuationSeparator" w:id="0">
    <w:p w:rsidR="00BE7640" w:rsidRDefault="00BE7640" w:rsidP="0087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81" w:rsidRPr="00876181" w:rsidRDefault="00C908B8" w:rsidP="00C908B8">
    <w:pPr>
      <w:pStyle w:val="Titre1"/>
      <w:tabs>
        <w:tab w:val="center" w:pos="4536"/>
      </w:tabs>
      <w:rPr>
        <w:lang w:val="en-US"/>
      </w:rPr>
    </w:pPr>
    <w:r>
      <w:rPr>
        <w:noProof/>
        <w:lang w:val="fr-BE" w:eastAsia="fr-BE"/>
      </w:rPr>
      <w:drawing>
        <wp:inline distT="0" distB="0" distL="0" distR="0">
          <wp:extent cx="1423832" cy="6553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yond_logoDE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25" t="25449" r="19048" b="33385"/>
                  <a:stretch/>
                </pic:blipFill>
                <pic:spPr bwMode="auto">
                  <a:xfrm>
                    <a:off x="0" y="0"/>
                    <a:ext cx="1428350" cy="6573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6181">
      <w:rPr>
        <w:lang w:val="en-US"/>
      </w:rPr>
      <w:t xml:space="preserve"> </w:t>
    </w:r>
    <w:r>
      <w:rPr>
        <w:lang w:val="en-US"/>
      </w:rPr>
      <w:tab/>
    </w:r>
    <w:r w:rsidR="009D0DA5">
      <w:rPr>
        <w:lang w:val="en-US"/>
      </w:rPr>
      <w:t>Pitch deck -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9C8"/>
    <w:multiLevelType w:val="hybridMultilevel"/>
    <w:tmpl w:val="6EDA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73018"/>
    <w:multiLevelType w:val="hybridMultilevel"/>
    <w:tmpl w:val="C10C5F7C"/>
    <w:lvl w:ilvl="0" w:tplc="DA9AC0C4">
      <w:numFmt w:val="bullet"/>
      <w:lvlText w:val="•"/>
      <w:lvlJc w:val="left"/>
      <w:pPr>
        <w:ind w:left="1068" w:hanging="708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A7"/>
    <w:rsid w:val="0000323A"/>
    <w:rsid w:val="000430D9"/>
    <w:rsid w:val="00092552"/>
    <w:rsid w:val="000A7E0C"/>
    <w:rsid w:val="000B3768"/>
    <w:rsid w:val="0011571C"/>
    <w:rsid w:val="002778F3"/>
    <w:rsid w:val="002D0191"/>
    <w:rsid w:val="002D7AE9"/>
    <w:rsid w:val="002F2858"/>
    <w:rsid w:val="003B44DE"/>
    <w:rsid w:val="004667E1"/>
    <w:rsid w:val="004F5BA5"/>
    <w:rsid w:val="0057082A"/>
    <w:rsid w:val="005803FB"/>
    <w:rsid w:val="005922A7"/>
    <w:rsid w:val="0060076A"/>
    <w:rsid w:val="00637134"/>
    <w:rsid w:val="00671DCE"/>
    <w:rsid w:val="006D6C02"/>
    <w:rsid w:val="00700622"/>
    <w:rsid w:val="00812209"/>
    <w:rsid w:val="00876181"/>
    <w:rsid w:val="008F530D"/>
    <w:rsid w:val="00917B6F"/>
    <w:rsid w:val="00954CA5"/>
    <w:rsid w:val="009661AA"/>
    <w:rsid w:val="009A5C8F"/>
    <w:rsid w:val="009D0DA5"/>
    <w:rsid w:val="00AA774C"/>
    <w:rsid w:val="00BA1199"/>
    <w:rsid w:val="00BE7640"/>
    <w:rsid w:val="00C908B8"/>
    <w:rsid w:val="00CC2C24"/>
    <w:rsid w:val="00CD5978"/>
    <w:rsid w:val="00D04D5A"/>
    <w:rsid w:val="00D06104"/>
    <w:rsid w:val="00D07789"/>
    <w:rsid w:val="00D10BCA"/>
    <w:rsid w:val="00DD4775"/>
    <w:rsid w:val="00E27141"/>
    <w:rsid w:val="00E45736"/>
    <w:rsid w:val="00F97AB8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BECD7-1FF3-4426-BB4E-BC582DBA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6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1E69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22A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1220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76181"/>
    <w:rPr>
      <w:rFonts w:asciiTheme="majorHAnsi" w:eastAsiaTheme="majorEastAsia" w:hAnsiTheme="majorHAnsi" w:cstheme="majorBidi"/>
      <w:color w:val="6B1E69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761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181"/>
  </w:style>
  <w:style w:type="paragraph" w:styleId="Pieddepage">
    <w:name w:val="footer"/>
    <w:basedOn w:val="Normal"/>
    <w:link w:val="PieddepageCar"/>
    <w:uiPriority w:val="99"/>
    <w:unhideWhenUsed/>
    <w:rsid w:val="008761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imec_GillSansMT">
  <a:themeElements>
    <a:clrScheme name="imec new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90298D"/>
      </a:accent1>
      <a:accent2>
        <a:srgbClr val="36337D"/>
      </a:accent2>
      <a:accent3>
        <a:srgbClr val="1582BE"/>
      </a:accent3>
      <a:accent4>
        <a:srgbClr val="99BDE4"/>
      </a:accent4>
      <a:accent5>
        <a:srgbClr val="C778AD"/>
      </a:accent5>
      <a:accent6>
        <a:srgbClr val="52BDC2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>
        <a:defPPr algn="ctr">
          <a:defRPr sz="900" b="1" dirty="0" smtClean="0">
            <a:latin typeface="Gill Sans MT"/>
            <a:cs typeface="Gill Sans MT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050" b="1" dirty="0" smtClean="0">
            <a:solidFill>
              <a:srgbClr val="464749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mec_GillSansMT" id="{7BECE2D4-8CA5-EB44-BF32-E60AE369877D}" vid="{B84A2ACD-E542-C445-8326-20FCAF70085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FABC-9838-49FF-8D06-1338F819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De Cleyn</dc:creator>
  <cp:keywords/>
  <dc:description/>
  <cp:lastModifiedBy>Paul Bosmans</cp:lastModifiedBy>
  <cp:revision>3</cp:revision>
  <dcterms:created xsi:type="dcterms:W3CDTF">2018-01-04T13:19:00Z</dcterms:created>
  <dcterms:modified xsi:type="dcterms:W3CDTF">2018-01-04T13:19:00Z</dcterms:modified>
</cp:coreProperties>
</file>